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594" w:rsidRPr="00BF4557" w:rsidRDefault="00DC55AE" w:rsidP="00BF45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F4557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DC55AE" w:rsidRDefault="00DB3C04" w:rsidP="00BF45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B07CDB">
        <w:rPr>
          <w:rFonts w:ascii="Times New Roman" w:hAnsi="Times New Roman" w:cs="Times New Roman"/>
          <w:sz w:val="24"/>
          <w:szCs w:val="24"/>
        </w:rPr>
        <w:t>177 от 22.04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.2025</w:t>
      </w:r>
      <w:r w:rsidR="00DC55AE" w:rsidRPr="00BF4557">
        <w:rPr>
          <w:rFonts w:ascii="Times New Roman" w:hAnsi="Times New Roman" w:cs="Times New Roman"/>
          <w:sz w:val="24"/>
          <w:szCs w:val="24"/>
        </w:rPr>
        <w:t>г.</w:t>
      </w:r>
    </w:p>
    <w:p w:rsidR="00BF4557" w:rsidRPr="00BF4557" w:rsidRDefault="00BF4557" w:rsidP="00BF45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C55AE" w:rsidRDefault="00DC55AE" w:rsidP="00BF4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5AE">
        <w:rPr>
          <w:rFonts w:ascii="Times New Roman" w:hAnsi="Times New Roman" w:cs="Times New Roman"/>
          <w:b/>
          <w:sz w:val="28"/>
          <w:szCs w:val="28"/>
        </w:rPr>
        <w:t>Список учебников и учебных пособий, используемых в</w:t>
      </w:r>
      <w:r w:rsidR="00DB3C04">
        <w:rPr>
          <w:rFonts w:ascii="Times New Roman" w:hAnsi="Times New Roman" w:cs="Times New Roman"/>
          <w:b/>
          <w:sz w:val="28"/>
          <w:szCs w:val="28"/>
        </w:rPr>
        <w:t xml:space="preserve"> образовательном процессе в 2025-2026</w:t>
      </w:r>
      <w:r w:rsidRPr="00DC55AE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DC55AE" w:rsidRDefault="00DC55AE" w:rsidP="00DC5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5AE">
        <w:rPr>
          <w:rFonts w:ascii="Times New Roman" w:hAnsi="Times New Roman" w:cs="Times New Roman"/>
          <w:b/>
          <w:sz w:val="28"/>
          <w:szCs w:val="28"/>
        </w:rPr>
        <w:t>НШ-ДС «</w:t>
      </w:r>
      <w:proofErr w:type="spellStart"/>
      <w:r w:rsidRPr="00DC55AE">
        <w:rPr>
          <w:rFonts w:ascii="Times New Roman" w:hAnsi="Times New Roman" w:cs="Times New Roman"/>
          <w:b/>
          <w:sz w:val="28"/>
          <w:szCs w:val="28"/>
        </w:rPr>
        <w:t>Аркаим</w:t>
      </w:r>
      <w:proofErr w:type="spellEnd"/>
      <w:r w:rsidRPr="00DC55AE">
        <w:rPr>
          <w:rFonts w:ascii="Times New Roman" w:hAnsi="Times New Roman" w:cs="Times New Roman"/>
          <w:b/>
          <w:sz w:val="28"/>
          <w:szCs w:val="28"/>
        </w:rPr>
        <w:t>» - филиалом МОБУ «Лицей №9»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4139"/>
        <w:gridCol w:w="1122"/>
        <w:gridCol w:w="3285"/>
      </w:tblGrid>
      <w:tr w:rsidR="00DC55AE" w:rsidTr="002B42D9">
        <w:tc>
          <w:tcPr>
            <w:tcW w:w="81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заглавие</w:t>
            </w:r>
          </w:p>
        </w:tc>
        <w:tc>
          <w:tcPr>
            <w:tcW w:w="1134" w:type="dxa"/>
          </w:tcPr>
          <w:p w:rsidR="00DC55AE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C55AE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DC55AE" w:rsidTr="002B42D9">
        <w:tc>
          <w:tcPr>
            <w:tcW w:w="81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134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5AE" w:rsidTr="002B42D9">
        <w:tc>
          <w:tcPr>
            <w:tcW w:w="81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Л.Е.,Евдокимова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 Букварь. Учебное пособие в 2 ч.</w:t>
            </w:r>
          </w:p>
        </w:tc>
        <w:tc>
          <w:tcPr>
            <w:tcW w:w="1134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DC55AE" w:rsidRP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Просвещение. Начальная школа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DC5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</w:p>
        </w:tc>
      </w:tr>
      <w:tr w:rsidR="00DC55AE" w:rsidTr="002B42D9">
        <w:tc>
          <w:tcPr>
            <w:tcW w:w="81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Горецкий В.Г., Кирюшкин В.А., Виноградская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 Русский язык. Азбука в 2 ч. (Приложение 1)</w:t>
            </w:r>
          </w:p>
        </w:tc>
        <w:tc>
          <w:tcPr>
            <w:tcW w:w="1134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Просвещение. Школа России</w:t>
            </w:r>
          </w:p>
        </w:tc>
      </w:tr>
      <w:tr w:rsidR="00DC55AE" w:rsidTr="002B42D9">
        <w:tc>
          <w:tcPr>
            <w:tcW w:w="81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DC55AE" w:rsidRDefault="00DC55AE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5AE" w:rsidTr="002B42D9">
        <w:tc>
          <w:tcPr>
            <w:tcW w:w="817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О.М., Вербицкая Л.А., Богданов С.И. и др. Русский родной язык (Приложение)</w:t>
            </w:r>
          </w:p>
        </w:tc>
        <w:tc>
          <w:tcPr>
            <w:tcW w:w="1134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DC55AE" w:rsidTr="002B42D9">
        <w:tc>
          <w:tcPr>
            <w:tcW w:w="817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C55AE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</w:t>
            </w:r>
            <w:r w:rsidR="009B2B5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9B2B5B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 Русский язык (Приложение 1)</w:t>
            </w:r>
          </w:p>
        </w:tc>
        <w:tc>
          <w:tcPr>
            <w:tcW w:w="1134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8A60EB">
              <w:rPr>
                <w:rFonts w:ascii="Times New Roman" w:hAnsi="Times New Roman" w:cs="Times New Roman"/>
                <w:sz w:val="28"/>
                <w:szCs w:val="28"/>
              </w:rPr>
              <w:t>. Школа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55AE" w:rsidTr="002B42D9">
        <w:tc>
          <w:tcPr>
            <w:tcW w:w="817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C55AE" w:rsidRDefault="009B2B5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О.М., Вербицкая Л.А., Богданов С.И. и др. Русский родной язык</w:t>
            </w:r>
            <w:r w:rsidR="008A60EB">
              <w:rPr>
                <w:rFonts w:ascii="Times New Roman" w:hAnsi="Times New Roman" w:cs="Times New Roman"/>
                <w:sz w:val="28"/>
                <w:szCs w:val="28"/>
              </w:rPr>
              <w:t>: учебное пособие</w:t>
            </w:r>
          </w:p>
        </w:tc>
        <w:tc>
          <w:tcPr>
            <w:tcW w:w="1134" w:type="dxa"/>
          </w:tcPr>
          <w:p w:rsidR="00DC55AE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DC55AE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</w:t>
            </w:r>
            <w:r w:rsidR="008A60E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8A60EB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 Русский язык в 2 ч. (Приложение)</w:t>
            </w:r>
          </w:p>
        </w:tc>
        <w:tc>
          <w:tcPr>
            <w:tcW w:w="1134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Просвещение. Школа России</w:t>
            </w:r>
          </w:p>
        </w:tc>
      </w:tr>
      <w:tr w:rsidR="008A60EB" w:rsidTr="002B42D9">
        <w:tc>
          <w:tcPr>
            <w:tcW w:w="81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О.М., Вербицкая Л.А., Богданов С.И. и др. Русский родной язык: учебное пособие</w:t>
            </w:r>
          </w:p>
        </w:tc>
        <w:tc>
          <w:tcPr>
            <w:tcW w:w="1134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DB3C04" w:rsidTr="002B42D9">
        <w:tc>
          <w:tcPr>
            <w:tcW w:w="817" w:type="dxa"/>
          </w:tcPr>
          <w:p w:rsidR="00DB3C04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 Русский язык в 2 ч. (Приложение)</w:t>
            </w:r>
          </w:p>
        </w:tc>
        <w:tc>
          <w:tcPr>
            <w:tcW w:w="1134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Просвещение. Школа России</w:t>
            </w:r>
          </w:p>
        </w:tc>
      </w:tr>
      <w:tr w:rsidR="00DB3C04" w:rsidTr="002B42D9">
        <w:tc>
          <w:tcPr>
            <w:tcW w:w="817" w:type="dxa"/>
          </w:tcPr>
          <w:p w:rsidR="00DB3C04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О.М., Вербицкая Л.А., Богданов С.И. и др. Русский родной язык: учебное пособие</w:t>
            </w:r>
          </w:p>
        </w:tc>
        <w:tc>
          <w:tcPr>
            <w:tcW w:w="1134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С.В., Евдокимова А.О., Кузнецова М.И. и др. Русский язык в 2 ч.</w:t>
            </w:r>
          </w:p>
        </w:tc>
        <w:tc>
          <w:tcPr>
            <w:tcW w:w="1134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Граф</w:t>
            </w:r>
          </w:p>
        </w:tc>
      </w:tr>
      <w:tr w:rsidR="008A60EB" w:rsidTr="002B42D9">
        <w:tc>
          <w:tcPr>
            <w:tcW w:w="81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53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 Г., Голованова М.В. и др. Литературное чтение в 2 ч. (Приложение)</w:t>
            </w:r>
          </w:p>
        </w:tc>
        <w:tc>
          <w:tcPr>
            <w:tcW w:w="1134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О.М., Кузнецова М.И., Романова В.Ю. и др. Литературное чтение на родном языке (Приложение)</w:t>
            </w:r>
          </w:p>
        </w:tc>
        <w:tc>
          <w:tcPr>
            <w:tcW w:w="1134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 Г., Голованова М.В. и др. Литературное чтение в 2 ч. (Приложение)</w:t>
            </w:r>
          </w:p>
        </w:tc>
        <w:tc>
          <w:tcPr>
            <w:tcW w:w="1134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8A60EB" w:rsidRDefault="001C7878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Н.Ф., Хомякова И.С., Сафонова И.В. и др. Литературное чтение в 2 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Граф</w:t>
            </w:r>
          </w:p>
        </w:tc>
      </w:tr>
      <w:tr w:rsidR="00DB3C04" w:rsidTr="002B42D9">
        <w:tc>
          <w:tcPr>
            <w:tcW w:w="817" w:type="dxa"/>
          </w:tcPr>
          <w:p w:rsidR="00DB3C04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 Г., Голованова М.В. и др. Литературное чтение в 2 ч. (Приложение)</w:t>
            </w:r>
          </w:p>
        </w:tc>
        <w:tc>
          <w:tcPr>
            <w:tcW w:w="1134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DB3C04" w:rsidTr="002B42D9">
        <w:tc>
          <w:tcPr>
            <w:tcW w:w="817" w:type="dxa"/>
          </w:tcPr>
          <w:p w:rsidR="00DB3C04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Н.Ф., Хомякова И.С., Сафонова И.В. и др. Литературное чтение в 2 ч.</w:t>
            </w:r>
          </w:p>
        </w:tc>
        <w:tc>
          <w:tcPr>
            <w:tcW w:w="1134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Граф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Н.Ф., Хомякова И.С., Сафонова И.В., Петрова В.И. Литературное чтение в 3 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 Математика в 3 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 Математика в 3 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 Математика в 3 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 Математика в 3 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 Окружающий мир в 2ч.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 Окружающий мир в 2ч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DB3C04" w:rsidTr="002B42D9">
        <w:tc>
          <w:tcPr>
            <w:tcW w:w="817" w:type="dxa"/>
          </w:tcPr>
          <w:p w:rsidR="00DB3C04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 Окружающий мир в 2ч</w:t>
            </w:r>
          </w:p>
        </w:tc>
        <w:tc>
          <w:tcPr>
            <w:tcW w:w="1134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Н.Ф., Калинова Г.С. Окружающий мир в 2ч.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Граф</w:t>
            </w:r>
          </w:p>
        </w:tc>
      </w:tr>
      <w:tr w:rsidR="008A60EB" w:rsidTr="002B42D9">
        <w:tc>
          <w:tcPr>
            <w:tcW w:w="81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8A60EB" w:rsidRDefault="008A60EB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Кинзябаева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Н.Н., Садыкова Г.М. Башкирский язык. Учебное пособие</w:t>
            </w:r>
          </w:p>
        </w:tc>
        <w:tc>
          <w:tcPr>
            <w:tcW w:w="1134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8A60EB" w:rsidRDefault="002B42D9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3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Тулумбаев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Кинзябаева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Башкирский язык. Учебное пособие</w:t>
            </w:r>
          </w:p>
        </w:tc>
        <w:tc>
          <w:tcPr>
            <w:tcW w:w="1134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3C04" w:rsidTr="002B42D9">
        <w:tc>
          <w:tcPr>
            <w:tcW w:w="817" w:type="dxa"/>
          </w:tcPr>
          <w:p w:rsidR="00DB3C04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Тулумбаев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Кинзябаева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Башкирский язык. Учебное пособие</w:t>
            </w:r>
          </w:p>
        </w:tc>
        <w:tc>
          <w:tcPr>
            <w:tcW w:w="1134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DB3C04" w:rsidRDefault="00DB3C04" w:rsidP="00A8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Кинзябаева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Н.Н., Садыкова Г.М. Башкирский язык. Учебное пособие</w:t>
            </w:r>
          </w:p>
        </w:tc>
        <w:tc>
          <w:tcPr>
            <w:tcW w:w="1134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60EB" w:rsidTr="002B42D9">
        <w:tc>
          <w:tcPr>
            <w:tcW w:w="817" w:type="dxa"/>
          </w:tcPr>
          <w:p w:rsidR="008A60EB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Ф.Ф., Нафикова З.Г. Башкирский язык. Учебное пособие</w:t>
            </w:r>
          </w:p>
        </w:tc>
        <w:tc>
          <w:tcPr>
            <w:tcW w:w="1134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8A60EB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4557" w:rsidTr="002B42D9">
        <w:tc>
          <w:tcPr>
            <w:tcW w:w="817" w:type="dxa"/>
          </w:tcPr>
          <w:p w:rsidR="00BF4557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Ф.Ф., Нафикова З.Г. Башкирский язык. Учебное пособие</w:t>
            </w:r>
          </w:p>
        </w:tc>
        <w:tc>
          <w:tcPr>
            <w:tcW w:w="1134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4557" w:rsidTr="002B42D9">
        <w:tc>
          <w:tcPr>
            <w:tcW w:w="817" w:type="dxa"/>
          </w:tcPr>
          <w:p w:rsidR="00BF4557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BF4557" w:rsidRDefault="00BF4557" w:rsidP="00BF4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З.Г.,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 Башкирский язык. Учебное пособие</w:t>
            </w:r>
          </w:p>
        </w:tc>
        <w:tc>
          <w:tcPr>
            <w:tcW w:w="1134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4557" w:rsidTr="002B42D9">
        <w:tc>
          <w:tcPr>
            <w:tcW w:w="817" w:type="dxa"/>
          </w:tcPr>
          <w:p w:rsidR="00BF4557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BF4557" w:rsidRDefault="00BF4557" w:rsidP="00BF4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З.Г.,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 Башкирский язык. Учебное пособие</w:t>
            </w:r>
          </w:p>
        </w:tc>
        <w:tc>
          <w:tcPr>
            <w:tcW w:w="1134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4557" w:rsidTr="002B42D9">
        <w:tc>
          <w:tcPr>
            <w:tcW w:w="817" w:type="dxa"/>
          </w:tcPr>
          <w:p w:rsidR="00BF4557" w:rsidRDefault="00DB3C04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BF4557" w:rsidRDefault="00BF4557" w:rsidP="00BF4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Шемшурин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Основы религиозных культур и светской этики. Учебник</w:t>
            </w:r>
          </w:p>
        </w:tc>
        <w:tc>
          <w:tcPr>
            <w:tcW w:w="1134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BF4557" w:rsidRDefault="00BF4557" w:rsidP="00DC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</w:tbl>
    <w:p w:rsidR="00DC55AE" w:rsidRPr="00DC55AE" w:rsidRDefault="00DC55AE" w:rsidP="00DC55A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55AE" w:rsidRPr="00DC55AE" w:rsidSect="0032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AE"/>
    <w:rsid w:val="001C7878"/>
    <w:rsid w:val="002B42D9"/>
    <w:rsid w:val="00327594"/>
    <w:rsid w:val="008A60EB"/>
    <w:rsid w:val="009B2B5B"/>
    <w:rsid w:val="00B07CDB"/>
    <w:rsid w:val="00BF4557"/>
    <w:rsid w:val="00DB3C04"/>
    <w:rsid w:val="00DC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98B5"/>
  <w15:docId w15:val="{080EE894-BFEF-4639-8691-E53ACCC7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5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Аркаим</dc:creator>
  <cp:keywords/>
  <dc:description/>
  <cp:lastModifiedBy>User</cp:lastModifiedBy>
  <cp:revision>2</cp:revision>
  <dcterms:created xsi:type="dcterms:W3CDTF">2025-05-12T06:15:00Z</dcterms:created>
  <dcterms:modified xsi:type="dcterms:W3CDTF">2025-05-12T06:15:00Z</dcterms:modified>
</cp:coreProperties>
</file>